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b/>
          <w:bCs/>
          <w:sz w:val="19"/>
          <w:szCs w:val="19"/>
        </w:rPr>
        <w:t xml:space="preserve"> 24. УЧЕБНАЯ ЕЗДА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24.1. Учить вождению транспортного средства разрешается только лицам, которые не имеют для этого медицинских противопоказаний, а в случае подготовки лицом соответственно требованиям пункта 24.7 в индивидуальном порядке - при наличии соответствующей медицинской справки.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24.2. Лицам, которые учатся вождению автомобиля, должно быть не менее 16 лет, а мотоцикла - 14 лет. Такие лица обязаны иметь при себе документ, который удостоверяет их возраст.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24.3. Лицо, которое учится вождению транспортного средства, обязано знать и выполнять требования этих Правил.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24.4. Начальное обучение вождению транспортного средства должно проводиться на закрытых площадках, автодромах или в местах, где отсутствуют другие участники дорожного движения.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24.5. Учебная езда на дорогах разрешается только в присутствии мастера производственного обучения вождению (лица, которое учит) и при достаточных начальных навыках вождения у того, кто учится.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24.6. Мастер производственного обучения вождению учебного заведения независимо от его формы собственности и хозяйствования должен иметь при себе документ на право обучения вождению и удостоверение на право управления транспортным средством соответствующей категории и несет ответственность как водитель в соответствии с законодательством.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24.7. Лицо, которое учит вождению в индивидуальном порядке, должно иметь стаж водителя не менее 3 лет и удостоверение на право управления транспортным средством соответствующей категории. Это лицо также несет ответственность как водитель в соответствии с законодательством.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24.8. Механические транспортные средства, на которые проводится обучение, должны иметь опознавательные знаки "Учебное транспортное средство" </w:t>
      </w:r>
    </w:p>
    <w:p w:rsidR="00510CD0" w:rsidRPr="00510CD0" w:rsidRDefault="00510CD0" w:rsidP="00510CD0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685800" cy="581025"/>
            <wp:effectExtent l="19050" t="0" r="0" b="0"/>
            <wp:docPr id="1" name="img_ten" descr="опознавательный знак Учебное транспортное сре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Учебное транспортное средст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685800" cy="581025"/>
            <wp:effectExtent l="19050" t="0" r="0" b="0"/>
            <wp:docPr id="2" name="img_ten" descr="опознавательный знак Учебное транспортное сре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Учебное транспортное средст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соответственно требованиям подпункта "к" </w:t>
      </w:r>
      <w:hyperlink r:id="rId5" w:tgtFrame="_blank" w:history="1">
        <w:r w:rsidRPr="00510CD0">
          <w:rPr>
            <w:rFonts w:ascii="Arial" w:eastAsia="Times New Roman" w:hAnsi="Arial" w:cs="Arial"/>
            <w:b/>
            <w:bCs/>
            <w:color w:val="003366"/>
            <w:sz w:val="19"/>
          </w:rPr>
          <w:t>пункта 30.3</w:t>
        </w:r>
      </w:hyperlink>
      <w:r w:rsidRPr="00510CD0">
        <w:rPr>
          <w:rFonts w:ascii="Arial" w:eastAsia="Times New Roman" w:hAnsi="Arial" w:cs="Arial"/>
          <w:sz w:val="19"/>
          <w:szCs w:val="19"/>
        </w:rPr>
        <w:t xml:space="preserve"> этих Правил. Автомобили учебных заведений, которые систематически используются для обучения вождению, кроме того, должны быть оборудованы дополнительными педалями сцепления и торможение, зеркалом заднего вида для мастера производственного обучения. </w:t>
      </w:r>
    </w:p>
    <w:p w:rsidR="00510CD0" w:rsidRPr="00510CD0" w:rsidRDefault="00510CD0" w:rsidP="00510C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   24.9. Запрещается обучение вождению транспортных средств в жилой зоне </w:t>
      </w:r>
    </w:p>
    <w:p w:rsidR="00510CD0" w:rsidRPr="00510CD0" w:rsidRDefault="00510CD0" w:rsidP="00510CD0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42975" cy="1457325"/>
            <wp:effectExtent l="19050" t="0" r="9525" b="0"/>
            <wp:docPr id="3" name="img_ten" descr="Дорожный 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1457325"/>
            <wp:effectExtent l="19050" t="0" r="9525" b="0"/>
            <wp:docPr id="4" name="img_ten" descr="Дорожный 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, на дорогах для автомобилей </w:t>
      </w:r>
    </w:p>
    <w:p w:rsidR="00510CD0" w:rsidRPr="00510CD0" w:rsidRDefault="00510CD0" w:rsidP="00510CD0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942975" cy="1466850"/>
            <wp:effectExtent l="19050" t="0" r="9525" b="0"/>
            <wp:docPr id="5" name="img_ten" descr="Дорожный знак Дорога для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орога для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1466850"/>
            <wp:effectExtent l="19050" t="0" r="9525" b="0"/>
            <wp:docPr id="6" name="img_ten" descr="Дорожный знак Дорога для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орога для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10CD0">
        <w:rPr>
          <w:rFonts w:ascii="Arial" w:eastAsia="Times New Roman" w:hAnsi="Arial" w:cs="Arial"/>
          <w:sz w:val="19"/>
          <w:szCs w:val="19"/>
        </w:rPr>
        <w:t xml:space="preserve">и автомагистралях </w:t>
      </w:r>
    </w:p>
    <w:p w:rsidR="00510CD0" w:rsidRPr="00510CD0" w:rsidRDefault="00510CD0" w:rsidP="00510CD0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1457325"/>
            <wp:effectExtent l="19050" t="0" r="0" b="0"/>
            <wp:docPr id="7" name="img_ten" descr="Дорожный знак Автомагист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Автомагистрал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0" w:rsidRPr="00510CD0" w:rsidRDefault="00510CD0" w:rsidP="00510CD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1457325"/>
            <wp:effectExtent l="19050" t="0" r="0" b="0"/>
            <wp:docPr id="8" name="img_ten" descr="Дорожный знак Автомагист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Автомагистрал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3F" w:rsidRDefault="00510CD0" w:rsidP="00510CD0">
      <w:r w:rsidRPr="00510CD0">
        <w:rPr>
          <w:rFonts w:ascii="Arial" w:eastAsia="Times New Roman" w:hAnsi="Arial" w:cs="Arial"/>
          <w:sz w:val="19"/>
          <w:szCs w:val="19"/>
        </w:rPr>
        <w:t>. Перечень дорог, на которые разрешается обучение вождению транспортных средств, согласуется с Госавтоинспекцией.</w:t>
      </w:r>
    </w:p>
    <w:sectPr w:rsidR="00BB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0CD0"/>
    <w:rsid w:val="00510CD0"/>
    <w:rsid w:val="00B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437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1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015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9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4288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5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3035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1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33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5493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0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65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2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6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749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2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3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2278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2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65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auto.meta.ua/autolaw/pdd_rus/a3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2007-09-04T09:12:00Z</dcterms:created>
  <dcterms:modified xsi:type="dcterms:W3CDTF">2007-09-04T09:12:00Z</dcterms:modified>
</cp:coreProperties>
</file>